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ook w:val="04A0"/>
      </w:tblPr>
      <w:tblGrid>
        <w:gridCol w:w="6930"/>
        <w:gridCol w:w="261"/>
        <w:gridCol w:w="2709"/>
      </w:tblGrid>
      <w:tr w:rsidR="00575AAD" w:rsidRPr="009862FF" w:rsidTr="00AC633F">
        <w:tc>
          <w:tcPr>
            <w:tcW w:w="6930" w:type="dxa"/>
          </w:tcPr>
          <w:p w:rsidR="00575AAD" w:rsidRPr="009862FF" w:rsidRDefault="00575AAD" w:rsidP="00AC633F">
            <w:pPr>
              <w:pStyle w:val="Default"/>
              <w:jc w:val="center"/>
              <w:rPr>
                <w:rFonts w:ascii="Arial" w:hAnsi="Arial" w:cs="Arial"/>
                <w:b/>
                <w:bCs/>
              </w:rPr>
            </w:pPr>
          </w:p>
          <w:p w:rsidR="00575AAD" w:rsidRPr="009862FF" w:rsidRDefault="00575AAD" w:rsidP="00AC633F">
            <w:pPr>
              <w:pStyle w:val="Default"/>
              <w:jc w:val="center"/>
              <w:rPr>
                <w:rFonts w:ascii="Arial" w:hAnsi="Arial" w:cs="Arial"/>
                <w:b/>
                <w:bCs/>
              </w:rPr>
            </w:pPr>
          </w:p>
          <w:p w:rsidR="00575AAD" w:rsidRPr="009862FF" w:rsidRDefault="00575AAD" w:rsidP="00AC633F">
            <w:pPr>
              <w:pStyle w:val="Default"/>
              <w:jc w:val="center"/>
              <w:rPr>
                <w:rFonts w:ascii="Arial" w:hAnsi="Arial" w:cs="Arial"/>
                <w:b/>
                <w:bCs/>
              </w:rPr>
            </w:pPr>
          </w:p>
          <w:p w:rsidR="00575AAD" w:rsidRPr="00575AAD" w:rsidRDefault="00575AAD" w:rsidP="00AC633F">
            <w:pPr>
              <w:pStyle w:val="Default"/>
              <w:jc w:val="center"/>
              <w:rPr>
                <w:rFonts w:ascii="Arial" w:hAnsi="Arial" w:cs="Arial"/>
              </w:rPr>
            </w:pPr>
            <w:r w:rsidRPr="00575AAD">
              <w:rPr>
                <w:rFonts w:ascii="Arial" w:hAnsi="Arial" w:cs="Arial"/>
                <w:b/>
                <w:bCs/>
              </w:rPr>
              <w:t>Jaguar Clubs Of North America, Inc</w:t>
            </w:r>
            <w:r w:rsidRPr="00575AAD">
              <w:rPr>
                <w:rFonts w:ascii="Arial" w:hAnsi="Arial" w:cs="Arial"/>
              </w:rPr>
              <w:t>.</w:t>
            </w:r>
          </w:p>
          <w:p w:rsidR="00575AAD" w:rsidRPr="00575AAD" w:rsidRDefault="00575AAD" w:rsidP="00AC633F">
            <w:pPr>
              <w:jc w:val="center"/>
              <w:rPr>
                <w:rFonts w:ascii="Arial" w:hAnsi="Arial" w:cs="Arial"/>
                <w:b/>
                <w:bCs/>
                <w:color w:val="000000"/>
                <w:sz w:val="24"/>
                <w:szCs w:val="24"/>
              </w:rPr>
            </w:pPr>
            <w:r w:rsidRPr="00575AAD">
              <w:rPr>
                <w:rFonts w:ascii="Arial" w:hAnsi="Arial" w:cs="Arial"/>
                <w:b/>
                <w:bCs/>
                <w:sz w:val="24"/>
                <w:szCs w:val="24"/>
              </w:rPr>
              <w:t>Fred</w:t>
            </w:r>
            <w:bookmarkStart w:id="0" w:name="_GoBack"/>
            <w:bookmarkEnd w:id="0"/>
            <w:r w:rsidRPr="00575AAD">
              <w:rPr>
                <w:rFonts w:ascii="Arial" w:hAnsi="Arial" w:cs="Arial"/>
                <w:b/>
                <w:bCs/>
                <w:sz w:val="24"/>
                <w:szCs w:val="24"/>
              </w:rPr>
              <w:t xml:space="preserve"> Horner Sportsmanship Award Criteria</w:t>
            </w:r>
          </w:p>
          <w:p w:rsidR="00575AAD" w:rsidRPr="009862FF" w:rsidRDefault="00575AAD" w:rsidP="00575AAD">
            <w:pPr>
              <w:pStyle w:val="Default"/>
              <w:jc w:val="center"/>
              <w:rPr>
                <w:rFonts w:ascii="Arial" w:hAnsi="Arial" w:cs="Arial"/>
              </w:rPr>
            </w:pPr>
          </w:p>
        </w:tc>
        <w:tc>
          <w:tcPr>
            <w:tcW w:w="261" w:type="dxa"/>
          </w:tcPr>
          <w:p w:rsidR="00575AAD" w:rsidRPr="009862FF" w:rsidRDefault="00575AAD" w:rsidP="00AC633F">
            <w:pPr>
              <w:pStyle w:val="NoSpacing"/>
              <w:rPr>
                <w:rFonts w:ascii="Arial" w:hAnsi="Arial" w:cs="Arial"/>
                <w:sz w:val="24"/>
                <w:szCs w:val="24"/>
              </w:rPr>
            </w:pPr>
          </w:p>
        </w:tc>
        <w:tc>
          <w:tcPr>
            <w:tcW w:w="2709" w:type="dxa"/>
          </w:tcPr>
          <w:p w:rsidR="00575AAD" w:rsidRPr="009862FF" w:rsidRDefault="00575AAD" w:rsidP="00AC633F">
            <w:pPr>
              <w:pStyle w:val="NoSpacing"/>
              <w:jc w:val="right"/>
              <w:rPr>
                <w:rFonts w:ascii="Arial" w:hAnsi="Arial" w:cs="Arial"/>
                <w:sz w:val="24"/>
                <w:szCs w:val="24"/>
              </w:rPr>
            </w:pPr>
            <w:r w:rsidRPr="009862FF">
              <w:rPr>
                <w:rFonts w:ascii="Arial" w:hAnsi="Arial" w:cs="Arial"/>
                <w:i/>
                <w:noProof/>
                <w:color w:val="000000"/>
                <w:sz w:val="24"/>
                <w:szCs w:val="24"/>
              </w:rPr>
              <w:drawing>
                <wp:inline distT="0" distB="0" distL="0" distR="0">
                  <wp:extent cx="1581150" cy="1333500"/>
                  <wp:effectExtent l="0" t="0" r="0" b="0"/>
                  <wp:docPr id="1" name="Picture 1"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333500"/>
                          </a:xfrm>
                          <a:prstGeom prst="rect">
                            <a:avLst/>
                          </a:prstGeom>
                          <a:noFill/>
                          <a:ln>
                            <a:noFill/>
                          </a:ln>
                        </pic:spPr>
                      </pic:pic>
                    </a:graphicData>
                  </a:graphic>
                </wp:inline>
              </w:drawing>
            </w:r>
          </w:p>
        </w:tc>
      </w:tr>
    </w:tbl>
    <w:p w:rsidR="00D7142A" w:rsidRPr="00575AAD" w:rsidRDefault="00D7142A" w:rsidP="00D7142A">
      <w:pPr>
        <w:rPr>
          <w:rFonts w:ascii="Arial" w:hAnsi="Arial" w:cs="Arial"/>
          <w:sz w:val="24"/>
          <w:szCs w:val="24"/>
        </w:rPr>
      </w:pPr>
      <w:r w:rsidRPr="00575AAD">
        <w:rPr>
          <w:rFonts w:ascii="Arial" w:hAnsi="Arial" w:cs="Arial"/>
          <w:sz w:val="24"/>
          <w:szCs w:val="24"/>
        </w:rPr>
        <w:t>Frederic S. Horner served JCNA as Secretary from 1971 through 1991. For years he handled club memberships and chaired the AGM. We remember him as a diplomat, mentor and friend who helped JCNA became a vital, active organization</w:t>
      </w:r>
      <w:proofErr w:type="gramStart"/>
      <w:r w:rsidRPr="00575AAD">
        <w:rPr>
          <w:rFonts w:ascii="Arial" w:hAnsi="Arial" w:cs="Arial"/>
          <w:sz w:val="24"/>
          <w:szCs w:val="24"/>
        </w:rPr>
        <w:t>..</w:t>
      </w:r>
      <w:proofErr w:type="gramEnd"/>
      <w:r w:rsidRPr="00575AAD">
        <w:rPr>
          <w:rFonts w:ascii="Arial" w:hAnsi="Arial" w:cs="Arial"/>
          <w:sz w:val="24"/>
          <w:szCs w:val="24"/>
        </w:rPr>
        <w:t xml:space="preserve"> He consistently labored to carry out the original mission of JCNA, to provide a club that could bring Jaguar enthusiasts together in good fellowship and friendly competition. He believed that family enjoyment should be the goal of all JCNA events and his concept of JCNA Championships was based on camaraderie and sportsmanship. The Sportsmanship award honors members who work and compete in JCNA following the ideals and precepts of Fred Horner.</w:t>
      </w:r>
    </w:p>
    <w:p w:rsidR="00363E1F" w:rsidRPr="00575AAD" w:rsidRDefault="00F252BA" w:rsidP="00363E1F">
      <w:pPr>
        <w:spacing w:after="0"/>
        <w:rPr>
          <w:rFonts w:ascii="Arial" w:hAnsi="Arial" w:cs="Arial"/>
          <w:sz w:val="24"/>
          <w:szCs w:val="24"/>
        </w:rPr>
      </w:pPr>
      <w:r w:rsidRPr="00575AAD">
        <w:rPr>
          <w:rFonts w:ascii="Arial" w:hAnsi="Arial" w:cs="Arial"/>
          <w:sz w:val="24"/>
          <w:szCs w:val="24"/>
        </w:rPr>
        <w:t xml:space="preserve">Fred’s oft-stated plan </w:t>
      </w:r>
      <w:r w:rsidR="00D01A08" w:rsidRPr="00575AAD">
        <w:rPr>
          <w:rFonts w:ascii="Arial" w:hAnsi="Arial" w:cs="Arial"/>
          <w:sz w:val="24"/>
          <w:szCs w:val="24"/>
        </w:rPr>
        <w:t xml:space="preserve">for starting the JCNA Concours Program was to give </w:t>
      </w:r>
      <w:r w:rsidR="001B4D2F" w:rsidRPr="00575AAD">
        <w:rPr>
          <w:rFonts w:ascii="Arial" w:hAnsi="Arial" w:cs="Arial"/>
          <w:sz w:val="24"/>
          <w:szCs w:val="24"/>
        </w:rPr>
        <w:t>C</w:t>
      </w:r>
      <w:r w:rsidR="00D01A08" w:rsidRPr="00575AAD">
        <w:rPr>
          <w:rFonts w:ascii="Arial" w:hAnsi="Arial" w:cs="Arial"/>
          <w:sz w:val="24"/>
          <w:szCs w:val="24"/>
        </w:rPr>
        <w:t>lubs and families a nice day out.  Competition was secondary to the goal of getting people with Jaguars together in good fellowship.  His focus for JCNA was not in competition</w:t>
      </w:r>
      <w:r w:rsidR="007971E9" w:rsidRPr="00575AAD">
        <w:rPr>
          <w:rFonts w:ascii="Arial" w:hAnsi="Arial" w:cs="Arial"/>
          <w:sz w:val="24"/>
          <w:szCs w:val="24"/>
        </w:rPr>
        <w:t>,</w:t>
      </w:r>
      <w:r w:rsidR="00D01A08" w:rsidRPr="00575AAD">
        <w:rPr>
          <w:rFonts w:ascii="Arial" w:hAnsi="Arial" w:cs="Arial"/>
          <w:sz w:val="24"/>
          <w:szCs w:val="24"/>
        </w:rPr>
        <w:t xml:space="preserve"> but participation.  He promoted </w:t>
      </w:r>
      <w:r w:rsidR="00D36BA0" w:rsidRPr="00575AAD">
        <w:rPr>
          <w:rFonts w:ascii="Arial" w:hAnsi="Arial" w:cs="Arial"/>
          <w:sz w:val="24"/>
          <w:szCs w:val="24"/>
        </w:rPr>
        <w:t>Concours</w:t>
      </w:r>
      <w:r w:rsidR="00D01A08" w:rsidRPr="00575AAD">
        <w:rPr>
          <w:rFonts w:ascii="Arial" w:hAnsi="Arial" w:cs="Arial"/>
          <w:sz w:val="24"/>
          <w:szCs w:val="24"/>
        </w:rPr>
        <w:t xml:space="preserve"> and other </w:t>
      </w:r>
      <w:r w:rsidR="001B4D2F" w:rsidRPr="00575AAD">
        <w:rPr>
          <w:rFonts w:ascii="Arial" w:hAnsi="Arial" w:cs="Arial"/>
          <w:sz w:val="24"/>
          <w:szCs w:val="24"/>
        </w:rPr>
        <w:t>C</w:t>
      </w:r>
      <w:r w:rsidR="00D01A08" w:rsidRPr="00575AAD">
        <w:rPr>
          <w:rFonts w:ascii="Arial" w:hAnsi="Arial" w:cs="Arial"/>
          <w:sz w:val="24"/>
          <w:szCs w:val="24"/>
        </w:rPr>
        <w:t>lub events as family outings – a time to relax and enjoy</w:t>
      </w:r>
      <w:r w:rsidR="008972A8" w:rsidRPr="00575AAD">
        <w:rPr>
          <w:rFonts w:ascii="Arial" w:hAnsi="Arial" w:cs="Arial"/>
          <w:sz w:val="24"/>
          <w:szCs w:val="24"/>
        </w:rPr>
        <w:t xml:space="preserve"> Jaguar cars and fellow members</w:t>
      </w:r>
      <w:r w:rsidR="00D01A08" w:rsidRPr="00575AAD">
        <w:rPr>
          <w:rFonts w:ascii="Arial" w:hAnsi="Arial" w:cs="Arial"/>
          <w:sz w:val="24"/>
          <w:szCs w:val="24"/>
        </w:rPr>
        <w:t>.</w:t>
      </w:r>
    </w:p>
    <w:p w:rsidR="00D01A08" w:rsidRPr="00575AAD" w:rsidRDefault="00D01A08" w:rsidP="00363E1F">
      <w:pPr>
        <w:spacing w:after="0"/>
        <w:rPr>
          <w:rFonts w:ascii="Arial" w:hAnsi="Arial" w:cs="Arial"/>
          <w:sz w:val="24"/>
          <w:szCs w:val="24"/>
        </w:rPr>
      </w:pPr>
    </w:p>
    <w:p w:rsidR="00D4625B" w:rsidRPr="00575AAD" w:rsidRDefault="001B4D2F" w:rsidP="00D4625B">
      <w:pPr>
        <w:spacing w:after="0"/>
        <w:rPr>
          <w:rFonts w:ascii="Arial" w:hAnsi="Arial" w:cs="Arial"/>
          <w:sz w:val="24"/>
          <w:szCs w:val="24"/>
        </w:rPr>
      </w:pPr>
      <w:r w:rsidRPr="00575AAD">
        <w:rPr>
          <w:rFonts w:ascii="Arial" w:hAnsi="Arial" w:cs="Arial"/>
          <w:sz w:val="24"/>
          <w:szCs w:val="24"/>
        </w:rPr>
        <w:t>The Fred Horner</w:t>
      </w:r>
      <w:r w:rsidR="003805F1" w:rsidRPr="00575AAD">
        <w:rPr>
          <w:rFonts w:ascii="Arial" w:hAnsi="Arial" w:cs="Arial"/>
          <w:sz w:val="24"/>
          <w:szCs w:val="24"/>
        </w:rPr>
        <w:t xml:space="preserve"> </w:t>
      </w:r>
      <w:r w:rsidR="002A25D2" w:rsidRPr="00575AAD">
        <w:rPr>
          <w:rFonts w:ascii="Arial" w:hAnsi="Arial" w:cs="Arial"/>
          <w:sz w:val="24"/>
          <w:szCs w:val="24"/>
        </w:rPr>
        <w:t xml:space="preserve">Sportsmanship </w:t>
      </w:r>
      <w:r w:rsidR="003805F1" w:rsidRPr="00575AAD">
        <w:rPr>
          <w:rFonts w:ascii="Arial" w:hAnsi="Arial" w:cs="Arial"/>
          <w:sz w:val="24"/>
          <w:szCs w:val="24"/>
        </w:rPr>
        <w:t xml:space="preserve">Award </w:t>
      </w:r>
      <w:r w:rsidRPr="00575AAD">
        <w:rPr>
          <w:rFonts w:ascii="Arial" w:hAnsi="Arial" w:cs="Arial"/>
          <w:sz w:val="24"/>
          <w:szCs w:val="24"/>
        </w:rPr>
        <w:t xml:space="preserve">is based </w:t>
      </w:r>
      <w:r w:rsidR="003805F1" w:rsidRPr="00575AAD">
        <w:rPr>
          <w:rFonts w:ascii="Arial" w:hAnsi="Arial" w:cs="Arial"/>
          <w:sz w:val="24"/>
          <w:szCs w:val="24"/>
        </w:rPr>
        <w:t>upon participation</w:t>
      </w:r>
      <w:r w:rsidR="001C2B44" w:rsidRPr="00575AAD">
        <w:rPr>
          <w:rFonts w:ascii="Arial" w:hAnsi="Arial" w:cs="Arial"/>
          <w:sz w:val="24"/>
          <w:szCs w:val="24"/>
        </w:rPr>
        <w:t xml:space="preserve"> in </w:t>
      </w:r>
      <w:r w:rsidRPr="00575AAD">
        <w:rPr>
          <w:rFonts w:ascii="Arial" w:hAnsi="Arial" w:cs="Arial"/>
          <w:b/>
          <w:i/>
          <w:sz w:val="24"/>
          <w:szCs w:val="24"/>
        </w:rPr>
        <w:t>s</w:t>
      </w:r>
      <w:r w:rsidR="001C2B44" w:rsidRPr="00575AAD">
        <w:rPr>
          <w:rFonts w:ascii="Arial" w:hAnsi="Arial" w:cs="Arial"/>
          <w:b/>
          <w:i/>
          <w:sz w:val="24"/>
          <w:szCs w:val="24"/>
        </w:rPr>
        <w:t>anctioned</w:t>
      </w:r>
      <w:r w:rsidR="001C2B44" w:rsidRPr="00575AAD">
        <w:rPr>
          <w:rFonts w:ascii="Arial" w:hAnsi="Arial" w:cs="Arial"/>
          <w:sz w:val="24"/>
          <w:szCs w:val="24"/>
        </w:rPr>
        <w:t xml:space="preserve"> JCNA vehicle events, regardless of how many of each event</w:t>
      </w:r>
      <w:r w:rsidR="009D47D1" w:rsidRPr="00575AAD">
        <w:rPr>
          <w:rFonts w:ascii="Arial" w:hAnsi="Arial" w:cs="Arial"/>
          <w:sz w:val="24"/>
          <w:szCs w:val="24"/>
        </w:rPr>
        <w:t>,</w:t>
      </w:r>
      <w:r w:rsidR="001C2B44" w:rsidRPr="00575AAD">
        <w:rPr>
          <w:rFonts w:ascii="Arial" w:hAnsi="Arial" w:cs="Arial"/>
          <w:sz w:val="24"/>
          <w:szCs w:val="24"/>
        </w:rPr>
        <w:t xml:space="preserve"> the score obtained</w:t>
      </w:r>
      <w:r w:rsidR="009D47D1" w:rsidRPr="00575AAD">
        <w:rPr>
          <w:rFonts w:ascii="Arial" w:hAnsi="Arial" w:cs="Arial"/>
          <w:sz w:val="24"/>
          <w:szCs w:val="24"/>
        </w:rPr>
        <w:t xml:space="preserve"> or the Jaguar entered</w:t>
      </w:r>
      <w:r w:rsidR="001C2B44" w:rsidRPr="00575AAD">
        <w:rPr>
          <w:rFonts w:ascii="Arial" w:hAnsi="Arial" w:cs="Arial"/>
          <w:sz w:val="24"/>
          <w:szCs w:val="24"/>
        </w:rPr>
        <w:t>.</w:t>
      </w:r>
    </w:p>
    <w:p w:rsidR="00D4625B" w:rsidRPr="00575AAD" w:rsidRDefault="00D4625B" w:rsidP="00D4625B">
      <w:pPr>
        <w:spacing w:after="0"/>
        <w:rPr>
          <w:rFonts w:ascii="Arial" w:hAnsi="Arial" w:cs="Arial"/>
          <w:sz w:val="24"/>
          <w:szCs w:val="24"/>
        </w:rPr>
      </w:pPr>
      <w:r w:rsidRPr="00575AAD">
        <w:rPr>
          <w:rFonts w:ascii="Arial" w:hAnsi="Arial" w:cs="Arial"/>
          <w:sz w:val="24"/>
          <w:szCs w:val="24"/>
        </w:rPr>
        <w:t>Credit is awarded as follows:</w:t>
      </w:r>
    </w:p>
    <w:p w:rsidR="00F24E78" w:rsidRPr="00575AAD" w:rsidRDefault="00F24E78" w:rsidP="00D4625B">
      <w:pPr>
        <w:pStyle w:val="ListParagraph"/>
        <w:numPr>
          <w:ilvl w:val="0"/>
          <w:numId w:val="2"/>
        </w:numPr>
        <w:spacing w:after="0"/>
        <w:ind w:left="1440"/>
        <w:rPr>
          <w:rFonts w:ascii="Arial" w:hAnsi="Arial" w:cs="Arial"/>
          <w:sz w:val="24"/>
          <w:szCs w:val="24"/>
        </w:rPr>
      </w:pPr>
      <w:r w:rsidRPr="00575AAD">
        <w:rPr>
          <w:rFonts w:ascii="Arial" w:hAnsi="Arial" w:cs="Arial"/>
          <w:sz w:val="24"/>
          <w:szCs w:val="24"/>
        </w:rPr>
        <w:t>Concours participation is one credit per Jaguar entere</w:t>
      </w:r>
      <w:r w:rsidR="00AE2F7B" w:rsidRPr="00575AAD">
        <w:rPr>
          <w:rFonts w:ascii="Arial" w:hAnsi="Arial" w:cs="Arial"/>
          <w:sz w:val="24"/>
          <w:szCs w:val="24"/>
        </w:rPr>
        <w:t xml:space="preserve">d in </w:t>
      </w:r>
      <w:r w:rsidR="00AE2F7B" w:rsidRPr="00575AAD">
        <w:rPr>
          <w:rFonts w:ascii="Arial" w:eastAsia="Times New Roman" w:hAnsi="Arial" w:cs="Arial"/>
          <w:color w:val="000000"/>
          <w:sz w:val="24"/>
          <w:szCs w:val="24"/>
        </w:rPr>
        <w:t>Championship, Driven, Special and Display Classes</w:t>
      </w:r>
      <w:r w:rsidR="007A344D" w:rsidRPr="00575AAD">
        <w:rPr>
          <w:rFonts w:ascii="Arial" w:eastAsia="Times New Roman" w:hAnsi="Arial" w:cs="Arial"/>
          <w:color w:val="000000"/>
          <w:sz w:val="24"/>
          <w:szCs w:val="24"/>
        </w:rPr>
        <w:t>,</w:t>
      </w:r>
      <w:r w:rsidR="00803057" w:rsidRPr="00575AAD">
        <w:rPr>
          <w:rFonts w:ascii="Arial" w:hAnsi="Arial" w:cs="Arial"/>
          <w:sz w:val="24"/>
          <w:szCs w:val="24"/>
        </w:rPr>
        <w:t xml:space="preserve"> 2 cars per event maximum</w:t>
      </w:r>
      <w:r w:rsidRPr="00575AAD">
        <w:rPr>
          <w:rFonts w:ascii="Arial" w:hAnsi="Arial" w:cs="Arial"/>
          <w:sz w:val="24"/>
          <w:szCs w:val="24"/>
        </w:rPr>
        <w:t>.</w:t>
      </w:r>
    </w:p>
    <w:p w:rsidR="00F24E78" w:rsidRPr="00575AAD" w:rsidRDefault="00F24E78" w:rsidP="00803057">
      <w:pPr>
        <w:pStyle w:val="ListParagraph"/>
        <w:numPr>
          <w:ilvl w:val="1"/>
          <w:numId w:val="2"/>
        </w:numPr>
        <w:spacing w:after="0"/>
        <w:rPr>
          <w:rFonts w:ascii="Arial" w:hAnsi="Arial" w:cs="Arial"/>
          <w:sz w:val="24"/>
          <w:szCs w:val="24"/>
        </w:rPr>
      </w:pPr>
      <w:r w:rsidRPr="00575AAD">
        <w:rPr>
          <w:rFonts w:ascii="Arial" w:hAnsi="Arial" w:cs="Arial"/>
          <w:sz w:val="24"/>
          <w:szCs w:val="24"/>
        </w:rPr>
        <w:t>Slalom participation is one credit per driver.  Class Z does not count for credit.</w:t>
      </w:r>
    </w:p>
    <w:p w:rsidR="00FB59E8" w:rsidRPr="00575AAD" w:rsidRDefault="00803057" w:rsidP="00803057">
      <w:pPr>
        <w:pStyle w:val="ListParagraph"/>
        <w:numPr>
          <w:ilvl w:val="1"/>
          <w:numId w:val="2"/>
        </w:numPr>
        <w:spacing w:after="0"/>
        <w:rPr>
          <w:rFonts w:ascii="Arial" w:hAnsi="Arial" w:cs="Arial"/>
          <w:sz w:val="24"/>
          <w:szCs w:val="24"/>
        </w:rPr>
      </w:pPr>
      <w:r w:rsidRPr="00575AAD">
        <w:rPr>
          <w:rFonts w:ascii="Arial" w:hAnsi="Arial" w:cs="Arial"/>
          <w:sz w:val="24"/>
          <w:szCs w:val="24"/>
        </w:rPr>
        <w:t xml:space="preserve">The </w:t>
      </w:r>
      <w:r w:rsidR="00FB59E8" w:rsidRPr="00575AAD">
        <w:rPr>
          <w:rFonts w:ascii="Arial" w:hAnsi="Arial" w:cs="Arial"/>
          <w:sz w:val="24"/>
          <w:szCs w:val="24"/>
        </w:rPr>
        <w:t xml:space="preserve">Driver and Navigator in a Rally </w:t>
      </w:r>
      <w:r w:rsidR="002678DE" w:rsidRPr="00575AAD">
        <w:rPr>
          <w:rFonts w:ascii="Arial" w:hAnsi="Arial" w:cs="Arial"/>
          <w:sz w:val="24"/>
          <w:szCs w:val="24"/>
        </w:rPr>
        <w:t>both receive</w:t>
      </w:r>
      <w:r w:rsidR="00FB59E8" w:rsidRPr="00575AAD">
        <w:rPr>
          <w:rFonts w:ascii="Arial" w:hAnsi="Arial" w:cs="Arial"/>
          <w:sz w:val="24"/>
          <w:szCs w:val="24"/>
        </w:rPr>
        <w:t xml:space="preserve"> </w:t>
      </w:r>
      <w:r w:rsidRPr="00575AAD">
        <w:rPr>
          <w:rFonts w:ascii="Arial" w:hAnsi="Arial" w:cs="Arial"/>
          <w:sz w:val="24"/>
          <w:szCs w:val="24"/>
        </w:rPr>
        <w:t xml:space="preserve">one </w:t>
      </w:r>
      <w:r w:rsidR="00FB59E8" w:rsidRPr="00575AAD">
        <w:rPr>
          <w:rFonts w:ascii="Arial" w:hAnsi="Arial" w:cs="Arial"/>
          <w:sz w:val="24"/>
          <w:szCs w:val="24"/>
        </w:rPr>
        <w:t>credit.</w:t>
      </w:r>
    </w:p>
    <w:p w:rsidR="009D47D1" w:rsidRPr="00575AAD" w:rsidRDefault="009D47D1" w:rsidP="00F24E78">
      <w:pPr>
        <w:spacing w:after="0"/>
        <w:ind w:firstLine="720"/>
        <w:rPr>
          <w:rFonts w:ascii="Arial" w:hAnsi="Arial" w:cs="Arial"/>
          <w:sz w:val="24"/>
          <w:szCs w:val="24"/>
        </w:rPr>
      </w:pPr>
    </w:p>
    <w:p w:rsidR="00B33A9F" w:rsidRPr="00575AAD" w:rsidRDefault="00B33A9F" w:rsidP="00B33A9F">
      <w:pPr>
        <w:spacing w:after="0"/>
        <w:rPr>
          <w:rFonts w:ascii="Arial" w:hAnsi="Arial" w:cs="Arial"/>
          <w:sz w:val="24"/>
          <w:szCs w:val="24"/>
        </w:rPr>
      </w:pPr>
      <w:r w:rsidRPr="00575AAD">
        <w:rPr>
          <w:rFonts w:ascii="Arial" w:hAnsi="Arial" w:cs="Arial"/>
          <w:sz w:val="24"/>
          <w:szCs w:val="24"/>
        </w:rPr>
        <w:t xml:space="preserve">Participation in all the events of a calendar year would be compiled by JCNA number and the award will be presented to the </w:t>
      </w:r>
      <w:r w:rsidR="001B4D2F" w:rsidRPr="00575AAD">
        <w:rPr>
          <w:rFonts w:ascii="Arial" w:hAnsi="Arial" w:cs="Arial"/>
          <w:sz w:val="24"/>
          <w:szCs w:val="24"/>
        </w:rPr>
        <w:t>M</w:t>
      </w:r>
      <w:r w:rsidRPr="00575AAD">
        <w:rPr>
          <w:rFonts w:ascii="Arial" w:hAnsi="Arial" w:cs="Arial"/>
          <w:sz w:val="24"/>
          <w:szCs w:val="24"/>
        </w:rPr>
        <w:t xml:space="preserve">ember who participated in the most </w:t>
      </w:r>
      <w:r w:rsidR="00975F4F" w:rsidRPr="00575AAD">
        <w:rPr>
          <w:rFonts w:ascii="Arial" w:hAnsi="Arial" w:cs="Arial"/>
          <w:sz w:val="24"/>
          <w:szCs w:val="24"/>
        </w:rPr>
        <w:t xml:space="preserve">sanctioned </w:t>
      </w:r>
      <w:r w:rsidRPr="00575AAD">
        <w:rPr>
          <w:rFonts w:ascii="Arial" w:hAnsi="Arial" w:cs="Arial"/>
          <w:sz w:val="24"/>
          <w:szCs w:val="24"/>
        </w:rPr>
        <w:t xml:space="preserve">events.  In the event of a tie, there would be a random drawing to select the </w:t>
      </w:r>
      <w:r w:rsidR="001B4D2F" w:rsidRPr="00575AAD">
        <w:rPr>
          <w:rFonts w:ascii="Arial" w:hAnsi="Arial" w:cs="Arial"/>
          <w:sz w:val="24"/>
          <w:szCs w:val="24"/>
        </w:rPr>
        <w:t>A</w:t>
      </w:r>
      <w:r w:rsidR="002A3CD9" w:rsidRPr="00575AAD">
        <w:rPr>
          <w:rFonts w:ascii="Arial" w:hAnsi="Arial" w:cs="Arial"/>
          <w:sz w:val="24"/>
          <w:szCs w:val="24"/>
        </w:rPr>
        <w:t xml:space="preserve">ward recipient.  Once </w:t>
      </w:r>
      <w:r w:rsidR="001B4D2F" w:rsidRPr="00575AAD">
        <w:rPr>
          <w:rFonts w:ascii="Arial" w:hAnsi="Arial" w:cs="Arial"/>
          <w:sz w:val="24"/>
          <w:szCs w:val="24"/>
        </w:rPr>
        <w:t>a Member</w:t>
      </w:r>
      <w:r w:rsidR="002A3CD9" w:rsidRPr="00575AAD">
        <w:rPr>
          <w:rFonts w:ascii="Arial" w:hAnsi="Arial" w:cs="Arial"/>
          <w:sz w:val="24"/>
          <w:szCs w:val="24"/>
        </w:rPr>
        <w:t xml:space="preserve"> wins the </w:t>
      </w:r>
      <w:r w:rsidR="001B4D2F" w:rsidRPr="00575AAD">
        <w:rPr>
          <w:rFonts w:ascii="Arial" w:hAnsi="Arial" w:cs="Arial"/>
          <w:sz w:val="24"/>
          <w:szCs w:val="24"/>
        </w:rPr>
        <w:t xml:space="preserve">Fred Horner </w:t>
      </w:r>
      <w:r w:rsidR="002A25D2" w:rsidRPr="00575AAD">
        <w:rPr>
          <w:rFonts w:ascii="Arial" w:hAnsi="Arial" w:cs="Arial"/>
          <w:sz w:val="24"/>
          <w:szCs w:val="24"/>
        </w:rPr>
        <w:t xml:space="preserve">Sportsmanship </w:t>
      </w:r>
      <w:r w:rsidR="002A3CD9" w:rsidRPr="00575AAD">
        <w:rPr>
          <w:rFonts w:ascii="Arial" w:hAnsi="Arial" w:cs="Arial"/>
          <w:sz w:val="24"/>
          <w:szCs w:val="24"/>
        </w:rPr>
        <w:t xml:space="preserve">Award, </w:t>
      </w:r>
      <w:r w:rsidR="001B4D2F" w:rsidRPr="00575AAD">
        <w:rPr>
          <w:rFonts w:ascii="Arial" w:hAnsi="Arial" w:cs="Arial"/>
          <w:sz w:val="24"/>
          <w:szCs w:val="24"/>
        </w:rPr>
        <w:t>he or she</w:t>
      </w:r>
      <w:r w:rsidR="002A3CD9" w:rsidRPr="00575AAD">
        <w:rPr>
          <w:rFonts w:ascii="Arial" w:hAnsi="Arial" w:cs="Arial"/>
          <w:sz w:val="24"/>
          <w:szCs w:val="24"/>
        </w:rPr>
        <w:t xml:space="preserve"> will be </w:t>
      </w:r>
      <w:r w:rsidR="001B4D2F" w:rsidRPr="00575AAD">
        <w:rPr>
          <w:rFonts w:ascii="Arial" w:hAnsi="Arial" w:cs="Arial"/>
          <w:sz w:val="24"/>
          <w:szCs w:val="24"/>
        </w:rPr>
        <w:t>excluded</w:t>
      </w:r>
      <w:r w:rsidR="002A3CD9" w:rsidRPr="00575AAD">
        <w:rPr>
          <w:rFonts w:ascii="Arial" w:hAnsi="Arial" w:cs="Arial"/>
          <w:sz w:val="24"/>
          <w:szCs w:val="24"/>
        </w:rPr>
        <w:t xml:space="preserve"> from </w:t>
      </w:r>
      <w:r w:rsidR="001B4D2F" w:rsidRPr="00575AAD">
        <w:rPr>
          <w:rFonts w:ascii="Arial" w:hAnsi="Arial" w:cs="Arial"/>
          <w:sz w:val="24"/>
          <w:szCs w:val="24"/>
        </w:rPr>
        <w:t>receiving the Award again</w:t>
      </w:r>
      <w:r w:rsidR="002A3CD9" w:rsidRPr="00575AAD">
        <w:rPr>
          <w:rFonts w:ascii="Arial" w:hAnsi="Arial" w:cs="Arial"/>
          <w:sz w:val="24"/>
          <w:szCs w:val="24"/>
        </w:rPr>
        <w:t xml:space="preserve"> for </w:t>
      </w:r>
      <w:r w:rsidR="001B4D2F" w:rsidRPr="00575AAD">
        <w:rPr>
          <w:rFonts w:ascii="Arial" w:hAnsi="Arial" w:cs="Arial"/>
          <w:sz w:val="24"/>
          <w:szCs w:val="24"/>
        </w:rPr>
        <w:t>the next 5 years.</w:t>
      </w:r>
    </w:p>
    <w:p w:rsidR="001B4D2F" w:rsidRPr="00575AAD" w:rsidRDefault="001B4D2F" w:rsidP="00B33A9F">
      <w:pPr>
        <w:spacing w:after="0"/>
        <w:rPr>
          <w:rFonts w:ascii="Arial" w:hAnsi="Arial" w:cs="Arial"/>
          <w:sz w:val="24"/>
          <w:szCs w:val="24"/>
        </w:rPr>
      </w:pPr>
    </w:p>
    <w:p w:rsidR="00B33A9F" w:rsidRPr="00575AAD" w:rsidRDefault="00FB59E8" w:rsidP="00B33A9F">
      <w:pPr>
        <w:spacing w:after="0" w:line="240" w:lineRule="auto"/>
        <w:rPr>
          <w:rFonts w:ascii="Arial" w:eastAsia="Times New Roman" w:hAnsi="Arial" w:cs="Arial"/>
          <w:color w:val="000000" w:themeColor="text1"/>
          <w:sz w:val="24"/>
          <w:szCs w:val="24"/>
        </w:rPr>
      </w:pPr>
      <w:r w:rsidRPr="00575AAD">
        <w:rPr>
          <w:rFonts w:ascii="Arial" w:eastAsia="Times New Roman" w:hAnsi="Arial" w:cs="Arial"/>
          <w:color w:val="000000"/>
          <w:sz w:val="24"/>
          <w:szCs w:val="24"/>
        </w:rPr>
        <w:t>T</w:t>
      </w:r>
      <w:r w:rsidR="00B33A9F" w:rsidRPr="00575AAD">
        <w:rPr>
          <w:rFonts w:ascii="Arial" w:eastAsia="Times New Roman" w:hAnsi="Arial" w:cs="Arial"/>
          <w:color w:val="000000"/>
          <w:sz w:val="24"/>
          <w:szCs w:val="24"/>
        </w:rPr>
        <w:t xml:space="preserve">he JCNA website </w:t>
      </w:r>
      <w:r w:rsidRPr="00575AAD">
        <w:rPr>
          <w:rFonts w:ascii="Arial" w:eastAsia="Times New Roman" w:hAnsi="Arial" w:cs="Arial"/>
          <w:color w:val="000000"/>
          <w:sz w:val="24"/>
          <w:szCs w:val="24"/>
        </w:rPr>
        <w:t>will</w:t>
      </w:r>
      <w:r w:rsidR="00B33A9F" w:rsidRPr="00575AAD">
        <w:rPr>
          <w:rFonts w:ascii="Arial" w:eastAsia="Times New Roman" w:hAnsi="Arial" w:cs="Arial"/>
          <w:color w:val="000000"/>
          <w:sz w:val="24"/>
          <w:szCs w:val="24"/>
        </w:rPr>
        <w:t xml:space="preserve"> tally the participation by JCNA membershi</w:t>
      </w:r>
      <w:r w:rsidR="00B968AD" w:rsidRPr="00575AAD">
        <w:rPr>
          <w:rFonts w:ascii="Arial" w:eastAsia="Times New Roman" w:hAnsi="Arial" w:cs="Arial"/>
          <w:color w:val="000000"/>
          <w:sz w:val="24"/>
          <w:szCs w:val="24"/>
        </w:rPr>
        <w:t xml:space="preserve">p numbers across all the </w:t>
      </w:r>
      <w:r w:rsidR="00B968AD" w:rsidRPr="00575AAD">
        <w:rPr>
          <w:rFonts w:ascii="Arial" w:eastAsia="Times New Roman" w:hAnsi="Arial" w:cs="Arial"/>
          <w:color w:val="000000" w:themeColor="text1"/>
          <w:sz w:val="24"/>
          <w:szCs w:val="24"/>
        </w:rPr>
        <w:t>events and keep a running ta</w:t>
      </w:r>
      <w:r w:rsidR="004C4500" w:rsidRPr="00575AAD">
        <w:rPr>
          <w:rFonts w:ascii="Arial" w:eastAsia="Times New Roman" w:hAnsi="Arial" w:cs="Arial"/>
          <w:color w:val="000000" w:themeColor="text1"/>
          <w:sz w:val="24"/>
          <w:szCs w:val="24"/>
        </w:rPr>
        <w:t xml:space="preserve">lly throughout the year.  This </w:t>
      </w:r>
      <w:r w:rsidR="001B4D2F" w:rsidRPr="00575AAD">
        <w:rPr>
          <w:rFonts w:ascii="Arial" w:eastAsia="Times New Roman" w:hAnsi="Arial" w:cs="Arial"/>
          <w:color w:val="000000" w:themeColor="text1"/>
          <w:sz w:val="24"/>
          <w:szCs w:val="24"/>
        </w:rPr>
        <w:t>will</w:t>
      </w:r>
      <w:r w:rsidR="00B968AD" w:rsidRPr="00575AAD">
        <w:rPr>
          <w:rFonts w:ascii="Arial" w:eastAsia="Times New Roman" w:hAnsi="Arial" w:cs="Arial"/>
          <w:color w:val="000000" w:themeColor="text1"/>
          <w:sz w:val="24"/>
          <w:szCs w:val="24"/>
        </w:rPr>
        <w:t xml:space="preserve"> encourage additional participation by the </w:t>
      </w:r>
      <w:r w:rsidR="001B4D2F" w:rsidRPr="00575AAD">
        <w:rPr>
          <w:rFonts w:ascii="Arial" w:eastAsia="Times New Roman" w:hAnsi="Arial" w:cs="Arial"/>
          <w:color w:val="000000" w:themeColor="text1"/>
          <w:sz w:val="24"/>
          <w:szCs w:val="24"/>
        </w:rPr>
        <w:t>C</w:t>
      </w:r>
      <w:r w:rsidR="00B968AD" w:rsidRPr="00575AAD">
        <w:rPr>
          <w:rFonts w:ascii="Arial" w:eastAsia="Times New Roman" w:hAnsi="Arial" w:cs="Arial"/>
          <w:color w:val="000000" w:themeColor="text1"/>
          <w:sz w:val="24"/>
          <w:szCs w:val="24"/>
        </w:rPr>
        <w:t xml:space="preserve">lubs and </w:t>
      </w:r>
      <w:r w:rsidR="001B4D2F" w:rsidRPr="00575AAD">
        <w:rPr>
          <w:rFonts w:ascii="Arial" w:eastAsia="Times New Roman" w:hAnsi="Arial" w:cs="Arial"/>
          <w:color w:val="000000" w:themeColor="text1"/>
          <w:sz w:val="24"/>
          <w:szCs w:val="24"/>
        </w:rPr>
        <w:t>M</w:t>
      </w:r>
      <w:r w:rsidR="00B968AD" w:rsidRPr="00575AAD">
        <w:rPr>
          <w:rFonts w:ascii="Arial" w:eastAsia="Times New Roman" w:hAnsi="Arial" w:cs="Arial"/>
          <w:color w:val="000000" w:themeColor="text1"/>
          <w:sz w:val="24"/>
          <w:szCs w:val="24"/>
        </w:rPr>
        <w:t>embers.</w:t>
      </w:r>
      <w:r w:rsidR="00ED0CC8" w:rsidRPr="00575AAD">
        <w:rPr>
          <w:rFonts w:ascii="Arial" w:eastAsia="Times New Roman" w:hAnsi="Arial" w:cs="Arial"/>
          <w:color w:val="000000" w:themeColor="text1"/>
          <w:sz w:val="24"/>
          <w:szCs w:val="24"/>
        </w:rPr>
        <w:t xml:space="preserve">  There is no need to nominate for this award.  The compiled participation data is used to select the finalists and winner.</w:t>
      </w:r>
    </w:p>
    <w:p w:rsidR="00B968AD" w:rsidRPr="00575AAD" w:rsidRDefault="00B968AD" w:rsidP="00B33A9F">
      <w:pPr>
        <w:spacing w:after="0" w:line="240" w:lineRule="auto"/>
        <w:rPr>
          <w:rFonts w:ascii="Arial" w:eastAsia="Times New Roman" w:hAnsi="Arial" w:cs="Arial"/>
          <w:color w:val="000000" w:themeColor="text1"/>
          <w:sz w:val="24"/>
          <w:szCs w:val="24"/>
        </w:rPr>
      </w:pPr>
    </w:p>
    <w:p w:rsidR="00B968AD" w:rsidRPr="00575AAD" w:rsidRDefault="00B968AD" w:rsidP="00B33A9F">
      <w:pPr>
        <w:spacing w:after="0" w:line="240" w:lineRule="auto"/>
        <w:rPr>
          <w:rFonts w:ascii="Arial" w:eastAsia="Times New Roman" w:hAnsi="Arial" w:cs="Arial"/>
          <w:color w:val="000000" w:themeColor="text1"/>
          <w:sz w:val="24"/>
          <w:szCs w:val="24"/>
        </w:rPr>
      </w:pPr>
      <w:r w:rsidRPr="00575AAD">
        <w:rPr>
          <w:rFonts w:ascii="Arial" w:eastAsia="Times New Roman" w:hAnsi="Arial" w:cs="Arial"/>
          <w:color w:val="000000" w:themeColor="text1"/>
          <w:sz w:val="24"/>
          <w:szCs w:val="24"/>
        </w:rPr>
        <w:t>If there are active Junior Members</w:t>
      </w:r>
      <w:r w:rsidR="00150735" w:rsidRPr="00575AAD">
        <w:rPr>
          <w:rFonts w:ascii="Arial" w:eastAsia="Times New Roman" w:hAnsi="Arial" w:cs="Arial"/>
          <w:color w:val="000000" w:themeColor="text1"/>
          <w:sz w:val="24"/>
          <w:szCs w:val="24"/>
        </w:rPr>
        <w:t xml:space="preserve"> who earn participation credit</w:t>
      </w:r>
      <w:r w:rsidRPr="00575AAD">
        <w:rPr>
          <w:rFonts w:ascii="Arial" w:eastAsia="Times New Roman" w:hAnsi="Arial" w:cs="Arial"/>
          <w:color w:val="000000" w:themeColor="text1"/>
          <w:sz w:val="24"/>
          <w:szCs w:val="24"/>
        </w:rPr>
        <w:t xml:space="preserve">, </w:t>
      </w:r>
      <w:r w:rsidR="00F666C1" w:rsidRPr="00575AAD">
        <w:rPr>
          <w:rFonts w:ascii="Arial" w:eastAsia="Times New Roman" w:hAnsi="Arial" w:cs="Arial"/>
          <w:color w:val="000000" w:themeColor="text1"/>
          <w:sz w:val="24"/>
          <w:szCs w:val="24"/>
        </w:rPr>
        <w:t>their credits will be combined if using the same JCNA family number.</w:t>
      </w:r>
    </w:p>
    <w:p w:rsidR="00847BC1" w:rsidRPr="00575AAD" w:rsidRDefault="00847BC1" w:rsidP="00847BC1">
      <w:pPr>
        <w:spacing w:after="0"/>
        <w:rPr>
          <w:rFonts w:ascii="Arial" w:hAnsi="Arial" w:cs="Arial"/>
          <w:color w:val="000000" w:themeColor="text1"/>
          <w:sz w:val="24"/>
          <w:szCs w:val="24"/>
        </w:rPr>
      </w:pPr>
    </w:p>
    <w:p w:rsidR="00E3587F" w:rsidRPr="00575AAD" w:rsidRDefault="00B120FF" w:rsidP="00EE3F4C">
      <w:pPr>
        <w:spacing w:after="0" w:line="240" w:lineRule="auto"/>
        <w:rPr>
          <w:rFonts w:ascii="Arial" w:eastAsia="Times New Roman" w:hAnsi="Arial" w:cs="Arial"/>
          <w:color w:val="000000"/>
          <w:sz w:val="24"/>
          <w:szCs w:val="24"/>
        </w:rPr>
      </w:pPr>
      <w:r w:rsidRPr="00575AAD">
        <w:rPr>
          <w:rFonts w:ascii="Arial" w:eastAsia="Times New Roman" w:hAnsi="Arial" w:cs="Arial"/>
          <w:color w:val="000000"/>
          <w:sz w:val="24"/>
          <w:szCs w:val="24"/>
        </w:rPr>
        <w:t>T</w:t>
      </w:r>
      <w:r w:rsidR="00772740" w:rsidRPr="00575AAD">
        <w:rPr>
          <w:rFonts w:ascii="Arial" w:eastAsia="Times New Roman" w:hAnsi="Arial" w:cs="Arial"/>
          <w:color w:val="000000"/>
          <w:sz w:val="24"/>
          <w:szCs w:val="24"/>
        </w:rPr>
        <w:t>he Fred Horner Sportsman</w:t>
      </w:r>
      <w:r w:rsidR="00851759" w:rsidRPr="00575AAD">
        <w:rPr>
          <w:rFonts w:ascii="Arial" w:eastAsia="Times New Roman" w:hAnsi="Arial" w:cs="Arial"/>
          <w:color w:val="000000"/>
          <w:sz w:val="24"/>
          <w:szCs w:val="24"/>
        </w:rPr>
        <w:t>ship</w:t>
      </w:r>
      <w:r w:rsidR="00772740" w:rsidRPr="00575AAD">
        <w:rPr>
          <w:rFonts w:ascii="Arial" w:eastAsia="Times New Roman" w:hAnsi="Arial" w:cs="Arial"/>
          <w:color w:val="000000"/>
          <w:sz w:val="24"/>
          <w:szCs w:val="24"/>
        </w:rPr>
        <w:t xml:space="preserve"> Award </w:t>
      </w:r>
      <w:r w:rsidRPr="00575AAD">
        <w:rPr>
          <w:rFonts w:ascii="Arial" w:eastAsia="Times New Roman" w:hAnsi="Arial" w:cs="Arial"/>
          <w:color w:val="000000"/>
          <w:sz w:val="24"/>
          <w:szCs w:val="24"/>
        </w:rPr>
        <w:t>recognizes</w:t>
      </w:r>
      <w:r w:rsidR="009F54B1" w:rsidRPr="00575AAD">
        <w:rPr>
          <w:rFonts w:ascii="Arial" w:eastAsia="Times New Roman" w:hAnsi="Arial" w:cs="Arial"/>
          <w:color w:val="000000"/>
          <w:sz w:val="24"/>
          <w:szCs w:val="24"/>
        </w:rPr>
        <w:t xml:space="preserve"> JCNA members who are out and about with their Jaguars</w:t>
      </w:r>
      <w:r w:rsidRPr="00575AAD">
        <w:rPr>
          <w:rFonts w:ascii="Arial" w:eastAsia="Times New Roman" w:hAnsi="Arial" w:cs="Arial"/>
          <w:color w:val="000000"/>
          <w:sz w:val="24"/>
          <w:szCs w:val="24"/>
        </w:rPr>
        <w:t>,</w:t>
      </w:r>
      <w:r w:rsidR="009F54B1" w:rsidRPr="00575AAD">
        <w:rPr>
          <w:rFonts w:ascii="Arial" w:eastAsia="Times New Roman" w:hAnsi="Arial" w:cs="Arial"/>
          <w:color w:val="000000"/>
          <w:sz w:val="24"/>
          <w:szCs w:val="24"/>
        </w:rPr>
        <w:t xml:space="preserve"> sharing fellowship with other JCNA members.  </w:t>
      </w:r>
      <w:r w:rsidRPr="00575AAD">
        <w:rPr>
          <w:rFonts w:ascii="Arial" w:eastAsia="Times New Roman" w:hAnsi="Arial" w:cs="Arial"/>
          <w:color w:val="000000"/>
          <w:sz w:val="24"/>
          <w:szCs w:val="24"/>
        </w:rPr>
        <w:t>It</w:t>
      </w:r>
      <w:r w:rsidR="009F54B1" w:rsidRPr="00575AAD">
        <w:rPr>
          <w:rFonts w:ascii="Arial" w:eastAsia="Times New Roman" w:hAnsi="Arial" w:cs="Arial"/>
          <w:color w:val="000000"/>
          <w:sz w:val="24"/>
          <w:szCs w:val="24"/>
        </w:rPr>
        <w:t xml:space="preserve"> promote</w:t>
      </w:r>
      <w:r w:rsidRPr="00575AAD">
        <w:rPr>
          <w:rFonts w:ascii="Arial" w:eastAsia="Times New Roman" w:hAnsi="Arial" w:cs="Arial"/>
          <w:color w:val="000000"/>
          <w:sz w:val="24"/>
          <w:szCs w:val="24"/>
        </w:rPr>
        <w:t>s</w:t>
      </w:r>
      <w:r w:rsidR="009F54B1" w:rsidRPr="00575AAD">
        <w:rPr>
          <w:rFonts w:ascii="Arial" w:eastAsia="Times New Roman" w:hAnsi="Arial" w:cs="Arial"/>
          <w:color w:val="000000"/>
          <w:sz w:val="24"/>
          <w:szCs w:val="24"/>
        </w:rPr>
        <w:t xml:space="preserve"> more participation</w:t>
      </w:r>
      <w:r w:rsidR="00A4425D" w:rsidRPr="00575AAD">
        <w:rPr>
          <w:rFonts w:ascii="Arial" w:eastAsia="Times New Roman" w:hAnsi="Arial" w:cs="Arial"/>
          <w:color w:val="000000"/>
          <w:sz w:val="24"/>
          <w:szCs w:val="24"/>
        </w:rPr>
        <w:t>, expand</w:t>
      </w:r>
      <w:r w:rsidRPr="00575AAD">
        <w:rPr>
          <w:rFonts w:ascii="Arial" w:eastAsia="Times New Roman" w:hAnsi="Arial" w:cs="Arial"/>
          <w:color w:val="000000"/>
          <w:sz w:val="24"/>
          <w:szCs w:val="24"/>
        </w:rPr>
        <w:t>s</w:t>
      </w:r>
      <w:r w:rsidR="00A4425D" w:rsidRPr="00575AAD">
        <w:rPr>
          <w:rFonts w:ascii="Arial" w:eastAsia="Times New Roman" w:hAnsi="Arial" w:cs="Arial"/>
          <w:color w:val="000000"/>
          <w:sz w:val="24"/>
          <w:szCs w:val="24"/>
        </w:rPr>
        <w:t xml:space="preserve"> local activities, get</w:t>
      </w:r>
      <w:r w:rsidRPr="00575AAD">
        <w:rPr>
          <w:rFonts w:ascii="Arial" w:eastAsia="Times New Roman" w:hAnsi="Arial" w:cs="Arial"/>
          <w:color w:val="000000"/>
          <w:sz w:val="24"/>
          <w:szCs w:val="24"/>
        </w:rPr>
        <w:t>s</w:t>
      </w:r>
      <w:r w:rsidR="00A4425D" w:rsidRPr="00575AAD">
        <w:rPr>
          <w:rFonts w:ascii="Arial" w:eastAsia="Times New Roman" w:hAnsi="Arial" w:cs="Arial"/>
          <w:color w:val="000000"/>
          <w:sz w:val="24"/>
          <w:szCs w:val="24"/>
        </w:rPr>
        <w:t xml:space="preserve"> more Jaguars out in front of the public and promote</w:t>
      </w:r>
      <w:r w:rsidRPr="00575AAD">
        <w:rPr>
          <w:rFonts w:ascii="Arial" w:eastAsia="Times New Roman" w:hAnsi="Arial" w:cs="Arial"/>
          <w:color w:val="000000"/>
          <w:sz w:val="24"/>
          <w:szCs w:val="24"/>
        </w:rPr>
        <w:t>s</w:t>
      </w:r>
      <w:r w:rsidR="00A4425D" w:rsidRPr="00575AAD">
        <w:rPr>
          <w:rFonts w:ascii="Arial" w:eastAsia="Times New Roman" w:hAnsi="Arial" w:cs="Arial"/>
          <w:color w:val="000000"/>
          <w:sz w:val="24"/>
          <w:szCs w:val="24"/>
        </w:rPr>
        <w:t xml:space="preserve"> additional membership.  </w:t>
      </w:r>
    </w:p>
    <w:p w:rsidR="00E3587F" w:rsidRPr="00575AAD" w:rsidRDefault="00E3587F" w:rsidP="00EE3F4C">
      <w:pPr>
        <w:spacing w:after="0" w:line="240" w:lineRule="auto"/>
        <w:rPr>
          <w:rFonts w:ascii="Arial" w:eastAsia="Times New Roman" w:hAnsi="Arial" w:cs="Arial"/>
          <w:color w:val="000000"/>
          <w:sz w:val="24"/>
          <w:szCs w:val="24"/>
        </w:rPr>
      </w:pPr>
    </w:p>
    <w:p w:rsidR="002678DE" w:rsidRPr="00575AAD" w:rsidRDefault="00E3587F" w:rsidP="00EE3F4C">
      <w:pPr>
        <w:spacing w:after="0" w:line="240" w:lineRule="auto"/>
        <w:rPr>
          <w:rFonts w:ascii="Arial" w:eastAsia="Times New Roman" w:hAnsi="Arial" w:cs="Arial"/>
          <w:color w:val="000000"/>
          <w:sz w:val="24"/>
          <w:szCs w:val="24"/>
        </w:rPr>
      </w:pPr>
      <w:r w:rsidRPr="00575AAD">
        <w:rPr>
          <w:rFonts w:ascii="Arial" w:eastAsia="Times New Roman" w:hAnsi="Arial" w:cs="Arial"/>
          <w:color w:val="000000"/>
          <w:sz w:val="24"/>
          <w:szCs w:val="24"/>
        </w:rPr>
        <w:t>Get out and enjoy your Jaguars and the fellowship of other Jaguar owners</w:t>
      </w:r>
      <w:r w:rsidR="00B120FF" w:rsidRPr="00575AAD">
        <w:rPr>
          <w:rFonts w:ascii="Arial" w:eastAsia="Times New Roman" w:hAnsi="Arial" w:cs="Arial"/>
          <w:color w:val="000000"/>
          <w:sz w:val="24"/>
          <w:szCs w:val="24"/>
        </w:rPr>
        <w:t>!</w:t>
      </w:r>
      <w:r w:rsidR="009E650D" w:rsidRPr="00575AAD">
        <w:rPr>
          <w:rFonts w:ascii="Arial" w:eastAsia="Times New Roman" w:hAnsi="Arial" w:cs="Arial"/>
          <w:color w:val="000000"/>
          <w:sz w:val="24"/>
          <w:szCs w:val="24"/>
        </w:rPr>
        <w:t xml:space="preserve"> </w:t>
      </w:r>
    </w:p>
    <w:p w:rsidR="002678DE" w:rsidRPr="00575AAD" w:rsidRDefault="002678DE" w:rsidP="00EE3F4C">
      <w:pPr>
        <w:spacing w:after="0" w:line="240" w:lineRule="auto"/>
        <w:rPr>
          <w:rFonts w:ascii="Arial" w:eastAsia="Times New Roman" w:hAnsi="Arial" w:cs="Arial"/>
          <w:color w:val="000000"/>
          <w:sz w:val="24"/>
          <w:szCs w:val="24"/>
        </w:rPr>
      </w:pPr>
    </w:p>
    <w:sectPr w:rsidR="002678DE" w:rsidRPr="00575AAD" w:rsidSect="0026008F">
      <w:footerReference w:type="default" r:id="rId9"/>
      <w:pgSz w:w="12240" w:h="15840"/>
      <w:pgMar w:top="108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03" w:rsidRDefault="00583903" w:rsidP="00081A57">
      <w:pPr>
        <w:spacing w:after="0" w:line="240" w:lineRule="auto"/>
      </w:pPr>
      <w:r>
        <w:separator/>
      </w:r>
    </w:p>
  </w:endnote>
  <w:endnote w:type="continuationSeparator" w:id="0">
    <w:p w:rsidR="00583903" w:rsidRDefault="00583903" w:rsidP="00081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C2" w:rsidRPr="00D7142A" w:rsidRDefault="007116BE">
    <w:pPr>
      <w:pStyle w:val="Footer"/>
      <w:rPr>
        <w:sz w:val="20"/>
        <w:szCs w:val="20"/>
      </w:rPr>
    </w:pPr>
    <w:r w:rsidRPr="00D7142A">
      <w:rPr>
        <w:sz w:val="20"/>
        <w:szCs w:val="20"/>
      </w:rPr>
      <w:fldChar w:fldCharType="begin"/>
    </w:r>
    <w:r w:rsidR="002A25D2" w:rsidRPr="00D7142A">
      <w:rPr>
        <w:sz w:val="20"/>
        <w:szCs w:val="20"/>
      </w:rPr>
      <w:instrText xml:space="preserve"> PAGE   \* MERGEFORMAT </w:instrText>
    </w:r>
    <w:r w:rsidRPr="00D7142A">
      <w:rPr>
        <w:sz w:val="20"/>
        <w:szCs w:val="20"/>
      </w:rPr>
      <w:fldChar w:fldCharType="separate"/>
    </w:r>
    <w:r w:rsidR="00B753A5">
      <w:rPr>
        <w:noProof/>
        <w:sz w:val="20"/>
        <w:szCs w:val="20"/>
      </w:rPr>
      <w:t>1</w:t>
    </w:r>
    <w:r w:rsidRPr="00D7142A">
      <w:rPr>
        <w:noProof/>
        <w:sz w:val="20"/>
        <w:szCs w:val="20"/>
      </w:rPr>
      <w:fldChar w:fldCharType="end"/>
    </w:r>
    <w:r w:rsidR="00D7142A" w:rsidRPr="00D7142A">
      <w:rPr>
        <w:noProof/>
        <w:sz w:val="20"/>
        <w:szCs w:val="20"/>
      </w:rPr>
      <w:tab/>
      <w:t xml:space="preserve">                                                                           </w:t>
    </w:r>
    <w:r w:rsidR="009E650D">
      <w:rPr>
        <w:noProof/>
        <w:sz w:val="20"/>
        <w:szCs w:val="20"/>
      </w:rPr>
      <w:t>12/1/</w:t>
    </w:r>
    <w:r w:rsidR="00D7142A" w:rsidRPr="00D7142A">
      <w:rPr>
        <w:noProof/>
        <w:sz w:val="20"/>
        <w:szCs w:val="20"/>
      </w:rPr>
      <w:t>2016                                               Fref Hormer Sportsmanship Award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03" w:rsidRDefault="00583903" w:rsidP="00081A57">
      <w:pPr>
        <w:spacing w:after="0" w:line="240" w:lineRule="auto"/>
      </w:pPr>
      <w:r>
        <w:separator/>
      </w:r>
    </w:p>
  </w:footnote>
  <w:footnote w:type="continuationSeparator" w:id="0">
    <w:p w:rsidR="00583903" w:rsidRDefault="00583903" w:rsidP="00081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1F08"/>
    <w:multiLevelType w:val="hybridMultilevel"/>
    <w:tmpl w:val="4CE44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0F8F"/>
    <w:multiLevelType w:val="hybridMultilevel"/>
    <w:tmpl w:val="DA209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42EA"/>
    <w:multiLevelType w:val="hybridMultilevel"/>
    <w:tmpl w:val="A59E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57C98"/>
    <w:multiLevelType w:val="hybridMultilevel"/>
    <w:tmpl w:val="5EFC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363E1F"/>
    <w:rsid w:val="00025655"/>
    <w:rsid w:val="0004161F"/>
    <w:rsid w:val="00050A09"/>
    <w:rsid w:val="00081A57"/>
    <w:rsid w:val="00092865"/>
    <w:rsid w:val="00150735"/>
    <w:rsid w:val="00190861"/>
    <w:rsid w:val="00192D4A"/>
    <w:rsid w:val="001B4D2F"/>
    <w:rsid w:val="001C2B44"/>
    <w:rsid w:val="0026008F"/>
    <w:rsid w:val="00265F74"/>
    <w:rsid w:val="002678DE"/>
    <w:rsid w:val="002A25D2"/>
    <w:rsid w:val="002A3CD9"/>
    <w:rsid w:val="00313251"/>
    <w:rsid w:val="0031699F"/>
    <w:rsid w:val="00321D0F"/>
    <w:rsid w:val="00325C4A"/>
    <w:rsid w:val="00363E1F"/>
    <w:rsid w:val="003805F1"/>
    <w:rsid w:val="00394A04"/>
    <w:rsid w:val="003F53E6"/>
    <w:rsid w:val="004302DF"/>
    <w:rsid w:val="004C4500"/>
    <w:rsid w:val="004D5A18"/>
    <w:rsid w:val="004F0635"/>
    <w:rsid w:val="004F36E5"/>
    <w:rsid w:val="00520829"/>
    <w:rsid w:val="00575AAD"/>
    <w:rsid w:val="00583903"/>
    <w:rsid w:val="005D4D1A"/>
    <w:rsid w:val="005D7BEB"/>
    <w:rsid w:val="005F392A"/>
    <w:rsid w:val="005F5633"/>
    <w:rsid w:val="006561C3"/>
    <w:rsid w:val="006823C7"/>
    <w:rsid w:val="007116BE"/>
    <w:rsid w:val="00733F8C"/>
    <w:rsid w:val="0073671B"/>
    <w:rsid w:val="007402D5"/>
    <w:rsid w:val="00744AB1"/>
    <w:rsid w:val="00772740"/>
    <w:rsid w:val="00783876"/>
    <w:rsid w:val="007971E9"/>
    <w:rsid w:val="007A344D"/>
    <w:rsid w:val="007E2755"/>
    <w:rsid w:val="007F20F3"/>
    <w:rsid w:val="00803057"/>
    <w:rsid w:val="00847BC1"/>
    <w:rsid w:val="00851759"/>
    <w:rsid w:val="008972A8"/>
    <w:rsid w:val="008B0C49"/>
    <w:rsid w:val="00975F4F"/>
    <w:rsid w:val="009A3D17"/>
    <w:rsid w:val="009B6201"/>
    <w:rsid w:val="009D47D1"/>
    <w:rsid w:val="009E650D"/>
    <w:rsid w:val="009F54B1"/>
    <w:rsid w:val="00A4425D"/>
    <w:rsid w:val="00AA65C2"/>
    <w:rsid w:val="00AE2F7B"/>
    <w:rsid w:val="00AE76E1"/>
    <w:rsid w:val="00B120FF"/>
    <w:rsid w:val="00B134CA"/>
    <w:rsid w:val="00B33A9F"/>
    <w:rsid w:val="00B518A7"/>
    <w:rsid w:val="00B56C1D"/>
    <w:rsid w:val="00B753A5"/>
    <w:rsid w:val="00B91804"/>
    <w:rsid w:val="00B968AD"/>
    <w:rsid w:val="00C2411B"/>
    <w:rsid w:val="00C9473A"/>
    <w:rsid w:val="00CB0C84"/>
    <w:rsid w:val="00CF0166"/>
    <w:rsid w:val="00D01A08"/>
    <w:rsid w:val="00D36BA0"/>
    <w:rsid w:val="00D4625B"/>
    <w:rsid w:val="00D7142A"/>
    <w:rsid w:val="00D85104"/>
    <w:rsid w:val="00D94D1F"/>
    <w:rsid w:val="00DD6DB2"/>
    <w:rsid w:val="00E00743"/>
    <w:rsid w:val="00E3587F"/>
    <w:rsid w:val="00EB059C"/>
    <w:rsid w:val="00EC6352"/>
    <w:rsid w:val="00ED0CC8"/>
    <w:rsid w:val="00EE3F4C"/>
    <w:rsid w:val="00EE5488"/>
    <w:rsid w:val="00EE5FA7"/>
    <w:rsid w:val="00F24E78"/>
    <w:rsid w:val="00F252BA"/>
    <w:rsid w:val="00F666C1"/>
    <w:rsid w:val="00FB59E8"/>
    <w:rsid w:val="00FD11AF"/>
    <w:rsid w:val="00FD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A57"/>
  </w:style>
  <w:style w:type="paragraph" w:styleId="Footer">
    <w:name w:val="footer"/>
    <w:basedOn w:val="Normal"/>
    <w:link w:val="FooterChar"/>
    <w:uiPriority w:val="99"/>
    <w:unhideWhenUsed/>
    <w:rsid w:val="0008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A57"/>
  </w:style>
  <w:style w:type="paragraph" w:styleId="BalloonText">
    <w:name w:val="Balloon Text"/>
    <w:basedOn w:val="Normal"/>
    <w:link w:val="BalloonTextChar"/>
    <w:uiPriority w:val="99"/>
    <w:semiHidden/>
    <w:unhideWhenUsed/>
    <w:rsid w:val="0008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57"/>
    <w:rPr>
      <w:rFonts w:ascii="Tahoma" w:hAnsi="Tahoma" w:cs="Tahoma"/>
      <w:sz w:val="16"/>
      <w:szCs w:val="16"/>
    </w:rPr>
  </w:style>
  <w:style w:type="character" w:styleId="Hyperlink">
    <w:name w:val="Hyperlink"/>
    <w:basedOn w:val="DefaultParagraphFont"/>
    <w:uiPriority w:val="99"/>
    <w:unhideWhenUsed/>
    <w:rsid w:val="006561C3"/>
    <w:rPr>
      <w:color w:val="0000FF" w:themeColor="hyperlink"/>
      <w:u w:val="single"/>
    </w:rPr>
  </w:style>
  <w:style w:type="paragraph" w:styleId="ListParagraph">
    <w:name w:val="List Paragraph"/>
    <w:basedOn w:val="Normal"/>
    <w:uiPriority w:val="34"/>
    <w:qFormat/>
    <w:rsid w:val="00803057"/>
    <w:pPr>
      <w:ind w:left="720"/>
      <w:contextualSpacing/>
    </w:pPr>
  </w:style>
  <w:style w:type="paragraph" w:customStyle="1" w:styleId="Default">
    <w:name w:val="Default"/>
    <w:rsid w:val="0026008F"/>
    <w:pPr>
      <w:autoSpaceDE w:val="0"/>
      <w:autoSpaceDN w:val="0"/>
      <w:adjustRightInd w:val="0"/>
      <w:spacing w:after="0" w:line="240" w:lineRule="auto"/>
    </w:pPr>
    <w:rPr>
      <w:rFonts w:ascii="Times New Roman PS" w:eastAsia="Calibri" w:hAnsi="Times New Roman PS" w:cs="Times New Roman PS"/>
      <w:color w:val="000000"/>
      <w:sz w:val="24"/>
      <w:szCs w:val="24"/>
    </w:rPr>
  </w:style>
  <w:style w:type="paragraph" w:styleId="NoSpacing">
    <w:name w:val="No Spacing"/>
    <w:uiPriority w:val="1"/>
    <w:qFormat/>
    <w:rsid w:val="002600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33865425">
      <w:bodyDiv w:val="1"/>
      <w:marLeft w:val="0"/>
      <w:marRight w:val="0"/>
      <w:marTop w:val="0"/>
      <w:marBottom w:val="0"/>
      <w:divBdr>
        <w:top w:val="none" w:sz="0" w:space="0" w:color="auto"/>
        <w:left w:val="none" w:sz="0" w:space="0" w:color="auto"/>
        <w:bottom w:val="none" w:sz="0" w:space="0" w:color="auto"/>
        <w:right w:val="none" w:sz="0" w:space="0" w:color="auto"/>
      </w:divBdr>
      <w:divsChild>
        <w:div w:id="630206971">
          <w:marLeft w:val="0"/>
          <w:marRight w:val="0"/>
          <w:marTop w:val="0"/>
          <w:marBottom w:val="0"/>
          <w:divBdr>
            <w:top w:val="none" w:sz="0" w:space="0" w:color="auto"/>
            <w:left w:val="none" w:sz="0" w:space="0" w:color="auto"/>
            <w:bottom w:val="none" w:sz="0" w:space="0" w:color="auto"/>
            <w:right w:val="none" w:sz="0" w:space="0" w:color="auto"/>
          </w:divBdr>
        </w:div>
        <w:div w:id="175583123">
          <w:marLeft w:val="0"/>
          <w:marRight w:val="0"/>
          <w:marTop w:val="0"/>
          <w:marBottom w:val="0"/>
          <w:divBdr>
            <w:top w:val="none" w:sz="0" w:space="0" w:color="auto"/>
            <w:left w:val="none" w:sz="0" w:space="0" w:color="auto"/>
            <w:bottom w:val="none" w:sz="0" w:space="0" w:color="auto"/>
            <w:right w:val="none" w:sz="0" w:space="0" w:color="auto"/>
          </w:divBdr>
        </w:div>
        <w:div w:id="856385775">
          <w:marLeft w:val="0"/>
          <w:marRight w:val="0"/>
          <w:marTop w:val="0"/>
          <w:marBottom w:val="0"/>
          <w:divBdr>
            <w:top w:val="none" w:sz="0" w:space="0" w:color="auto"/>
            <w:left w:val="none" w:sz="0" w:space="0" w:color="auto"/>
            <w:bottom w:val="none" w:sz="0" w:space="0" w:color="auto"/>
            <w:right w:val="none" w:sz="0" w:space="0" w:color="auto"/>
          </w:divBdr>
        </w:div>
        <w:div w:id="1238662121">
          <w:marLeft w:val="0"/>
          <w:marRight w:val="0"/>
          <w:marTop w:val="0"/>
          <w:marBottom w:val="0"/>
          <w:divBdr>
            <w:top w:val="none" w:sz="0" w:space="0" w:color="auto"/>
            <w:left w:val="none" w:sz="0" w:space="0" w:color="auto"/>
            <w:bottom w:val="none" w:sz="0" w:space="0" w:color="auto"/>
            <w:right w:val="none" w:sz="0" w:space="0" w:color="auto"/>
          </w:divBdr>
        </w:div>
        <w:div w:id="1361131251">
          <w:marLeft w:val="0"/>
          <w:marRight w:val="0"/>
          <w:marTop w:val="0"/>
          <w:marBottom w:val="0"/>
          <w:divBdr>
            <w:top w:val="none" w:sz="0" w:space="0" w:color="auto"/>
            <w:left w:val="none" w:sz="0" w:space="0" w:color="auto"/>
            <w:bottom w:val="none" w:sz="0" w:space="0" w:color="auto"/>
            <w:right w:val="none" w:sz="0" w:space="0" w:color="auto"/>
          </w:divBdr>
        </w:div>
        <w:div w:id="819735449">
          <w:marLeft w:val="0"/>
          <w:marRight w:val="0"/>
          <w:marTop w:val="0"/>
          <w:marBottom w:val="0"/>
          <w:divBdr>
            <w:top w:val="none" w:sz="0" w:space="0" w:color="auto"/>
            <w:left w:val="none" w:sz="0" w:space="0" w:color="auto"/>
            <w:bottom w:val="none" w:sz="0" w:space="0" w:color="auto"/>
            <w:right w:val="none" w:sz="0" w:space="0" w:color="auto"/>
          </w:divBdr>
        </w:div>
        <w:div w:id="705057466">
          <w:marLeft w:val="0"/>
          <w:marRight w:val="0"/>
          <w:marTop w:val="0"/>
          <w:marBottom w:val="0"/>
          <w:divBdr>
            <w:top w:val="none" w:sz="0" w:space="0" w:color="auto"/>
            <w:left w:val="none" w:sz="0" w:space="0" w:color="auto"/>
            <w:bottom w:val="none" w:sz="0" w:space="0" w:color="auto"/>
            <w:right w:val="none" w:sz="0" w:space="0" w:color="auto"/>
          </w:divBdr>
        </w:div>
        <w:div w:id="1461142912">
          <w:marLeft w:val="0"/>
          <w:marRight w:val="0"/>
          <w:marTop w:val="0"/>
          <w:marBottom w:val="0"/>
          <w:divBdr>
            <w:top w:val="none" w:sz="0" w:space="0" w:color="auto"/>
            <w:left w:val="none" w:sz="0" w:space="0" w:color="auto"/>
            <w:bottom w:val="none" w:sz="0" w:space="0" w:color="auto"/>
            <w:right w:val="none" w:sz="0" w:space="0" w:color="auto"/>
          </w:divBdr>
        </w:div>
        <w:div w:id="1791393649">
          <w:marLeft w:val="0"/>
          <w:marRight w:val="0"/>
          <w:marTop w:val="0"/>
          <w:marBottom w:val="0"/>
          <w:divBdr>
            <w:top w:val="none" w:sz="0" w:space="0" w:color="auto"/>
            <w:left w:val="none" w:sz="0" w:space="0" w:color="auto"/>
            <w:bottom w:val="none" w:sz="0" w:space="0" w:color="auto"/>
            <w:right w:val="none" w:sz="0" w:space="0" w:color="auto"/>
          </w:divBdr>
        </w:div>
        <w:div w:id="1064916994">
          <w:marLeft w:val="0"/>
          <w:marRight w:val="0"/>
          <w:marTop w:val="0"/>
          <w:marBottom w:val="0"/>
          <w:divBdr>
            <w:top w:val="none" w:sz="0" w:space="0" w:color="auto"/>
            <w:left w:val="none" w:sz="0" w:space="0" w:color="auto"/>
            <w:bottom w:val="none" w:sz="0" w:space="0" w:color="auto"/>
            <w:right w:val="none" w:sz="0" w:space="0" w:color="auto"/>
          </w:divBdr>
        </w:div>
        <w:div w:id="1438057282">
          <w:marLeft w:val="0"/>
          <w:marRight w:val="0"/>
          <w:marTop w:val="0"/>
          <w:marBottom w:val="0"/>
          <w:divBdr>
            <w:top w:val="none" w:sz="0" w:space="0" w:color="auto"/>
            <w:left w:val="none" w:sz="0" w:space="0" w:color="auto"/>
            <w:bottom w:val="none" w:sz="0" w:space="0" w:color="auto"/>
            <w:right w:val="none" w:sz="0" w:space="0" w:color="auto"/>
          </w:divBdr>
        </w:div>
        <w:div w:id="26297050">
          <w:marLeft w:val="0"/>
          <w:marRight w:val="0"/>
          <w:marTop w:val="0"/>
          <w:marBottom w:val="0"/>
          <w:divBdr>
            <w:top w:val="none" w:sz="0" w:space="0" w:color="auto"/>
            <w:left w:val="none" w:sz="0" w:space="0" w:color="auto"/>
            <w:bottom w:val="none" w:sz="0" w:space="0" w:color="auto"/>
            <w:right w:val="none" w:sz="0" w:space="0" w:color="auto"/>
          </w:divBdr>
          <w:divsChild>
            <w:div w:id="1761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0E71-40F1-4E13-8CD2-88487351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Hawaii SBDC Network</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2</cp:revision>
  <cp:lastPrinted>2016-12-05T03:59:00Z</cp:lastPrinted>
  <dcterms:created xsi:type="dcterms:W3CDTF">2016-12-06T16:33:00Z</dcterms:created>
  <dcterms:modified xsi:type="dcterms:W3CDTF">2016-12-06T16:33:00Z</dcterms:modified>
</cp:coreProperties>
</file>